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92DFB" w14:textId="77777777" w:rsidR="00001F66" w:rsidRPr="009D039B" w:rsidRDefault="00001F66" w:rsidP="009D039B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 w:rsidRPr="009D039B">
        <w:rPr>
          <w:rFonts w:ascii="Times New Roman" w:hAnsi="Times New Roman" w:cs="Times New Roman"/>
          <w:sz w:val="32"/>
          <w:szCs w:val="32"/>
        </w:rPr>
        <w:t>СТАТУТ И ПРАВИЛА ЗА РАБОТА</w:t>
      </w:r>
    </w:p>
    <w:p w14:paraId="53892DFC" w14:textId="77777777" w:rsidR="00001F66" w:rsidRPr="009D039B" w:rsidRDefault="00001F66" w:rsidP="009D039B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 w:rsidRPr="009D039B">
        <w:rPr>
          <w:rFonts w:ascii="Times New Roman" w:hAnsi="Times New Roman" w:cs="Times New Roman"/>
          <w:sz w:val="32"/>
          <w:szCs w:val="32"/>
        </w:rPr>
        <w:t>НА ОДИТНИЯ КОМИТЕТ НА „АКУМПЛАСТ“ АД</w:t>
      </w:r>
    </w:p>
    <w:p w14:paraId="53892DFD" w14:textId="77777777" w:rsidR="00001F66" w:rsidRPr="009D039B" w:rsidRDefault="00001F66" w:rsidP="009D039B">
      <w:pPr>
        <w:pStyle w:val="BodyText"/>
        <w:ind w:left="0" w:firstLine="0"/>
        <w:jc w:val="left"/>
        <w:rPr>
          <w:rFonts w:ascii="Times New Roman" w:hAnsi="Times New Roman" w:cs="Times New Roman"/>
          <w:b/>
          <w:sz w:val="32"/>
          <w:szCs w:val="32"/>
        </w:rPr>
      </w:pPr>
    </w:p>
    <w:p w14:paraId="53892DFE" w14:textId="0C9CE3C4" w:rsidR="00001F66" w:rsidRPr="009D039B" w:rsidRDefault="00001F66" w:rsidP="009D039B">
      <w:pPr>
        <w:pStyle w:val="BodyText"/>
        <w:spacing w:before="120" w:after="120"/>
        <w:ind w:left="118" w:right="172" w:firstLine="0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>Настоящите Статут и правила за работа регламентират дейността на Одитния комитет на „АКУМПЛАСТ“ АД,</w:t>
      </w:r>
      <w:r w:rsidR="00B27472" w:rsidRPr="009D039B">
        <w:rPr>
          <w:rFonts w:ascii="Times New Roman" w:hAnsi="Times New Roman" w:cs="Times New Roman"/>
          <w:sz w:val="24"/>
          <w:szCs w:val="24"/>
        </w:rPr>
        <w:t xml:space="preserve"> ЕИК </w:t>
      </w:r>
      <w:r w:rsidR="003217A6" w:rsidRPr="009D039B">
        <w:rPr>
          <w:rFonts w:ascii="Times New Roman" w:hAnsi="Times New Roman" w:cs="Times New Roman"/>
          <w:sz w:val="24"/>
          <w:szCs w:val="24"/>
        </w:rPr>
        <w:t>124031674</w:t>
      </w:r>
      <w:r w:rsidR="003217A6" w:rsidRPr="009D039B">
        <w:rPr>
          <w:rFonts w:ascii="Times New Roman" w:hAnsi="Times New Roman" w:cs="Times New Roman"/>
          <w:sz w:val="24"/>
          <w:szCs w:val="24"/>
        </w:rPr>
        <w:t>,</w:t>
      </w:r>
      <w:r w:rsidRPr="009D039B">
        <w:rPr>
          <w:rFonts w:ascii="Times New Roman" w:hAnsi="Times New Roman" w:cs="Times New Roman"/>
          <w:sz w:val="24"/>
          <w:szCs w:val="24"/>
        </w:rPr>
        <w:t xml:space="preserve"> наричано по–нататък Дружеството и са изготвени на основание</w:t>
      </w:r>
      <w:r w:rsidR="00190B2B">
        <w:rPr>
          <w:rFonts w:ascii="Times New Roman" w:hAnsi="Times New Roman" w:cs="Times New Roman"/>
          <w:sz w:val="24"/>
          <w:szCs w:val="24"/>
        </w:rPr>
        <w:t xml:space="preserve"> на</w:t>
      </w:r>
      <w:r w:rsidRPr="009D039B">
        <w:rPr>
          <w:rFonts w:ascii="Times New Roman" w:hAnsi="Times New Roman" w:cs="Times New Roman"/>
          <w:sz w:val="24"/>
          <w:szCs w:val="24"/>
        </w:rPr>
        <w:t xml:space="preserve"> Закона за независимия финансов одит (ЗНФО) (</w:t>
      </w:r>
      <w:r w:rsidR="00886DA2" w:rsidRPr="009D039B">
        <w:rPr>
          <w:rFonts w:ascii="Times New Roman" w:hAnsi="Times New Roman" w:cs="Times New Roman"/>
          <w:sz w:val="24"/>
          <w:szCs w:val="24"/>
        </w:rPr>
        <w:t>Обн., ДВ, бр. 95 от 29.11.2016 г., изм., бр. 15 от 16.02.2018 г., в сила от 16.02.2018 г., бр. 17 от 26.02.2019 г., изм. и доп., бр. 18 от 28.02.2020 г., в сила от 28.02.2020 г., изм., бр. 28 от 24.03.2020 г., в сила от 13.03.2020 г.</w:t>
      </w:r>
      <w:r w:rsidRPr="009D039B">
        <w:rPr>
          <w:rFonts w:ascii="Times New Roman" w:hAnsi="Times New Roman" w:cs="Times New Roman"/>
          <w:sz w:val="24"/>
          <w:szCs w:val="24"/>
        </w:rPr>
        <w:t>).</w:t>
      </w:r>
    </w:p>
    <w:p w14:paraId="53892E00" w14:textId="77777777" w:rsidR="00001F66" w:rsidRPr="009D039B" w:rsidRDefault="00001F66" w:rsidP="009D039B">
      <w:pPr>
        <w:pStyle w:val="Heading1"/>
        <w:numPr>
          <w:ilvl w:val="0"/>
          <w:numId w:val="2"/>
        </w:numPr>
        <w:tabs>
          <w:tab w:val="left" w:pos="686"/>
        </w:tabs>
        <w:spacing w:before="240" w:after="120"/>
        <w:ind w:left="686"/>
        <w:rPr>
          <w:rFonts w:ascii="Times New Roman" w:hAnsi="Times New Roman" w:cs="Times New Roman"/>
          <w:bCs w:val="0"/>
          <w:sz w:val="24"/>
          <w:szCs w:val="24"/>
        </w:rPr>
      </w:pPr>
      <w:r w:rsidRPr="009D039B">
        <w:rPr>
          <w:rFonts w:ascii="Times New Roman" w:hAnsi="Times New Roman" w:cs="Times New Roman"/>
          <w:bCs w:val="0"/>
          <w:sz w:val="24"/>
          <w:szCs w:val="24"/>
        </w:rPr>
        <w:t>СЪСТАВ И МАНДАТ НА ОДИТНИЯ</w:t>
      </w:r>
      <w:r w:rsidRPr="009D039B">
        <w:rPr>
          <w:rFonts w:ascii="Times New Roman" w:hAnsi="Times New Roman" w:cs="Times New Roman"/>
          <w:bCs w:val="0"/>
          <w:spacing w:val="-8"/>
          <w:sz w:val="24"/>
          <w:szCs w:val="24"/>
        </w:rPr>
        <w:t xml:space="preserve"> </w:t>
      </w:r>
      <w:r w:rsidRPr="009D039B">
        <w:rPr>
          <w:rFonts w:ascii="Times New Roman" w:hAnsi="Times New Roman" w:cs="Times New Roman"/>
          <w:bCs w:val="0"/>
          <w:sz w:val="24"/>
          <w:szCs w:val="24"/>
        </w:rPr>
        <w:t>КОМИТЕТ</w:t>
      </w:r>
    </w:p>
    <w:p w14:paraId="53892E01" w14:textId="6A50C123" w:rsidR="00001F66" w:rsidRPr="009D039B" w:rsidRDefault="00001F66" w:rsidP="009D039B">
      <w:pPr>
        <w:pStyle w:val="ListParagraph"/>
        <w:numPr>
          <w:ilvl w:val="0"/>
          <w:numId w:val="1"/>
        </w:numPr>
        <w:tabs>
          <w:tab w:val="left" w:pos="686"/>
        </w:tabs>
        <w:spacing w:before="120" w:after="120"/>
        <w:ind w:right="117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>Одитният комитет се избира от Общото събрание на акционерите (ОСА) на Дружеството по предложение на Съвета на директорите</w:t>
      </w:r>
      <w:r w:rsidR="00544222" w:rsidRPr="009D039B">
        <w:rPr>
          <w:rFonts w:ascii="Times New Roman" w:hAnsi="Times New Roman" w:cs="Times New Roman"/>
          <w:sz w:val="24"/>
          <w:szCs w:val="24"/>
        </w:rPr>
        <w:t xml:space="preserve"> </w:t>
      </w:r>
      <w:r w:rsidRPr="009D039B">
        <w:rPr>
          <w:rFonts w:ascii="Times New Roman" w:hAnsi="Times New Roman" w:cs="Times New Roman"/>
          <w:sz w:val="24"/>
          <w:szCs w:val="24"/>
        </w:rPr>
        <w:t xml:space="preserve">на </w:t>
      </w:r>
      <w:r w:rsidR="00B27472" w:rsidRPr="009D039B">
        <w:rPr>
          <w:rFonts w:ascii="Times New Roman" w:hAnsi="Times New Roman" w:cs="Times New Roman"/>
          <w:sz w:val="24"/>
          <w:szCs w:val="24"/>
        </w:rPr>
        <w:t>Д</w:t>
      </w:r>
      <w:r w:rsidRPr="009D039B">
        <w:rPr>
          <w:rFonts w:ascii="Times New Roman" w:hAnsi="Times New Roman" w:cs="Times New Roman"/>
          <w:sz w:val="24"/>
          <w:szCs w:val="24"/>
        </w:rPr>
        <w:t>ружеството и се състои от 1 (един)</w:t>
      </w:r>
      <w:r w:rsidRPr="009D03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D039B">
        <w:rPr>
          <w:rFonts w:ascii="Times New Roman" w:hAnsi="Times New Roman" w:cs="Times New Roman"/>
          <w:sz w:val="24"/>
          <w:szCs w:val="24"/>
        </w:rPr>
        <w:t>член</w:t>
      </w:r>
      <w:r w:rsidR="00BD5A87" w:rsidRPr="009D039B">
        <w:rPr>
          <w:rFonts w:ascii="Times New Roman" w:hAnsi="Times New Roman" w:cs="Times New Roman"/>
          <w:sz w:val="24"/>
          <w:szCs w:val="24"/>
        </w:rPr>
        <w:t xml:space="preserve">, който </w:t>
      </w:r>
      <w:r w:rsidR="00475F1B" w:rsidRPr="009D039B">
        <w:rPr>
          <w:rFonts w:ascii="Times New Roman" w:hAnsi="Times New Roman" w:cs="Times New Roman"/>
          <w:sz w:val="24"/>
          <w:szCs w:val="24"/>
        </w:rPr>
        <w:t>и</w:t>
      </w:r>
      <w:r w:rsidR="006D1E34" w:rsidRPr="009D039B">
        <w:rPr>
          <w:rFonts w:ascii="Times New Roman" w:hAnsi="Times New Roman" w:cs="Times New Roman"/>
          <w:sz w:val="24"/>
          <w:szCs w:val="24"/>
        </w:rPr>
        <w:t xml:space="preserve">ма </w:t>
      </w:r>
      <w:r w:rsidR="00FF2662" w:rsidRPr="009D039B">
        <w:rPr>
          <w:rFonts w:ascii="Times New Roman" w:hAnsi="Times New Roman" w:cs="Times New Roman"/>
          <w:sz w:val="24"/>
          <w:szCs w:val="24"/>
        </w:rPr>
        <w:t>функциите и на</w:t>
      </w:r>
      <w:r w:rsidR="00475F1B" w:rsidRPr="009D039B">
        <w:rPr>
          <w:rFonts w:ascii="Times New Roman" w:hAnsi="Times New Roman" w:cs="Times New Roman"/>
          <w:sz w:val="24"/>
          <w:szCs w:val="24"/>
        </w:rPr>
        <w:t xml:space="preserve"> председател.</w:t>
      </w:r>
    </w:p>
    <w:p w14:paraId="53892E02" w14:textId="77777777" w:rsidR="00001F66" w:rsidRPr="009D039B" w:rsidRDefault="00001F66" w:rsidP="009D039B">
      <w:pPr>
        <w:pStyle w:val="ListParagraph"/>
        <w:numPr>
          <w:ilvl w:val="0"/>
          <w:numId w:val="1"/>
        </w:numPr>
        <w:tabs>
          <w:tab w:val="left" w:pos="686"/>
        </w:tabs>
        <w:spacing w:before="120" w:after="120"/>
        <w:ind w:right="119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>За членове на Одитния комитет могат да бъдат избирани лица</w:t>
      </w:r>
      <w:r w:rsidR="0019564B" w:rsidRPr="009D039B">
        <w:rPr>
          <w:rFonts w:ascii="Times New Roman" w:hAnsi="Times New Roman" w:cs="Times New Roman"/>
          <w:sz w:val="24"/>
          <w:szCs w:val="24"/>
        </w:rPr>
        <w:t xml:space="preserve"> за срок от 5 години</w:t>
      </w:r>
      <w:r w:rsidRPr="009D039B">
        <w:rPr>
          <w:rFonts w:ascii="Times New Roman" w:hAnsi="Times New Roman" w:cs="Times New Roman"/>
          <w:sz w:val="24"/>
          <w:szCs w:val="24"/>
        </w:rPr>
        <w:t>, които отговарят на изискванията на</w:t>
      </w:r>
      <w:r w:rsidRPr="009D03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D039B">
        <w:rPr>
          <w:rFonts w:ascii="Times New Roman" w:hAnsi="Times New Roman" w:cs="Times New Roman"/>
          <w:sz w:val="24"/>
          <w:szCs w:val="24"/>
        </w:rPr>
        <w:t>ЗНФО.</w:t>
      </w:r>
    </w:p>
    <w:p w14:paraId="53892E03" w14:textId="77777777" w:rsidR="00001F66" w:rsidRPr="009D039B" w:rsidRDefault="00001F66" w:rsidP="009D039B">
      <w:pPr>
        <w:pStyle w:val="ListParagraph"/>
        <w:numPr>
          <w:ilvl w:val="0"/>
          <w:numId w:val="1"/>
        </w:numPr>
        <w:tabs>
          <w:tab w:val="left" w:pos="686"/>
        </w:tabs>
        <w:spacing w:before="120" w:after="120"/>
        <w:ind w:hanging="568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>Член</w:t>
      </w:r>
      <w:r w:rsidR="0019564B" w:rsidRPr="009D039B">
        <w:rPr>
          <w:rFonts w:ascii="Times New Roman" w:hAnsi="Times New Roman" w:cs="Times New Roman"/>
          <w:sz w:val="24"/>
          <w:szCs w:val="24"/>
        </w:rPr>
        <w:t>ът</w:t>
      </w:r>
      <w:r w:rsidRPr="009D039B">
        <w:rPr>
          <w:rFonts w:ascii="Times New Roman" w:hAnsi="Times New Roman" w:cs="Times New Roman"/>
          <w:sz w:val="24"/>
          <w:szCs w:val="24"/>
        </w:rPr>
        <w:t xml:space="preserve"> на Одитния комитет мо</w:t>
      </w:r>
      <w:r w:rsidR="0019564B" w:rsidRPr="009D039B">
        <w:rPr>
          <w:rFonts w:ascii="Times New Roman" w:hAnsi="Times New Roman" w:cs="Times New Roman"/>
          <w:sz w:val="24"/>
          <w:szCs w:val="24"/>
        </w:rPr>
        <w:t>же</w:t>
      </w:r>
      <w:r w:rsidRPr="009D039B">
        <w:rPr>
          <w:rFonts w:ascii="Times New Roman" w:hAnsi="Times New Roman" w:cs="Times New Roman"/>
          <w:sz w:val="24"/>
          <w:szCs w:val="24"/>
        </w:rPr>
        <w:t xml:space="preserve"> да бъд</w:t>
      </w:r>
      <w:r w:rsidR="0019564B" w:rsidRPr="009D039B">
        <w:rPr>
          <w:rFonts w:ascii="Times New Roman" w:hAnsi="Times New Roman" w:cs="Times New Roman"/>
          <w:sz w:val="24"/>
          <w:szCs w:val="24"/>
        </w:rPr>
        <w:t>е</w:t>
      </w:r>
      <w:r w:rsidRPr="009D039B">
        <w:rPr>
          <w:rFonts w:ascii="Times New Roman" w:hAnsi="Times New Roman" w:cs="Times New Roman"/>
          <w:sz w:val="24"/>
          <w:szCs w:val="24"/>
        </w:rPr>
        <w:t xml:space="preserve"> преизбиран без</w:t>
      </w:r>
      <w:r w:rsidRPr="009D039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9D039B">
        <w:rPr>
          <w:rFonts w:ascii="Times New Roman" w:hAnsi="Times New Roman" w:cs="Times New Roman"/>
          <w:sz w:val="24"/>
          <w:szCs w:val="24"/>
        </w:rPr>
        <w:t>ограничения.</w:t>
      </w:r>
    </w:p>
    <w:p w14:paraId="53892E04" w14:textId="77777777" w:rsidR="00001F66" w:rsidRPr="009D039B" w:rsidRDefault="00001F66" w:rsidP="009D039B">
      <w:pPr>
        <w:pStyle w:val="ListParagraph"/>
        <w:numPr>
          <w:ilvl w:val="0"/>
          <w:numId w:val="1"/>
        </w:numPr>
        <w:tabs>
          <w:tab w:val="left" w:pos="686"/>
        </w:tabs>
        <w:spacing w:before="120" w:after="120"/>
        <w:ind w:right="117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>Членът на Одитния комитет е външно и независимо от Дружеството лице.</w:t>
      </w:r>
    </w:p>
    <w:p w14:paraId="53892E06" w14:textId="77777777" w:rsidR="00001F66" w:rsidRPr="009D039B" w:rsidRDefault="00001F66" w:rsidP="009D039B">
      <w:pPr>
        <w:pStyle w:val="Heading1"/>
        <w:numPr>
          <w:ilvl w:val="0"/>
          <w:numId w:val="2"/>
        </w:numPr>
        <w:tabs>
          <w:tab w:val="left" w:pos="686"/>
        </w:tabs>
        <w:spacing w:before="240" w:after="120"/>
        <w:ind w:left="686" w:right="125"/>
        <w:rPr>
          <w:rFonts w:ascii="Times New Roman" w:hAnsi="Times New Roman" w:cs="Times New Roman"/>
          <w:bCs w:val="0"/>
          <w:sz w:val="24"/>
          <w:szCs w:val="24"/>
        </w:rPr>
      </w:pPr>
      <w:r w:rsidRPr="009D039B">
        <w:rPr>
          <w:rFonts w:ascii="Times New Roman" w:hAnsi="Times New Roman" w:cs="Times New Roman"/>
          <w:bCs w:val="0"/>
          <w:sz w:val="24"/>
          <w:szCs w:val="24"/>
        </w:rPr>
        <w:t>ФУНКЦИИ, ПРАВА И ЗАДЪЛЖЕНИЯ НА ОДИТНИЯ КОМИТЕТ И НЕГОВИТЕ ЧЛЕНОВЕ</w:t>
      </w:r>
    </w:p>
    <w:p w14:paraId="53892E07" w14:textId="77777777" w:rsidR="00001F66" w:rsidRPr="009D039B" w:rsidRDefault="00001F66" w:rsidP="009D039B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spacing w:before="120" w:after="120" w:line="252" w:lineRule="exact"/>
        <w:ind w:left="686" w:hanging="568"/>
        <w:rPr>
          <w:rFonts w:ascii="Times New Roman" w:hAnsi="Times New Roman" w:cs="Times New Roman"/>
          <w:b/>
          <w:bCs/>
          <w:sz w:val="24"/>
          <w:szCs w:val="24"/>
        </w:rPr>
      </w:pPr>
      <w:r w:rsidRPr="009D039B">
        <w:rPr>
          <w:rFonts w:ascii="Times New Roman" w:hAnsi="Times New Roman" w:cs="Times New Roman"/>
          <w:b/>
          <w:bCs/>
          <w:sz w:val="24"/>
          <w:szCs w:val="24"/>
        </w:rPr>
        <w:t>Одитният комитет изпълнява следните</w:t>
      </w:r>
      <w:r w:rsidRPr="009D039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039B">
        <w:rPr>
          <w:rFonts w:ascii="Times New Roman" w:hAnsi="Times New Roman" w:cs="Times New Roman"/>
          <w:b/>
          <w:bCs/>
          <w:sz w:val="24"/>
          <w:szCs w:val="24"/>
        </w:rPr>
        <w:t>функции:</w:t>
      </w:r>
    </w:p>
    <w:p w14:paraId="62D7BA4E" w14:textId="1DCF26A4" w:rsidR="00E074F0" w:rsidRPr="009D039B" w:rsidRDefault="00A53351" w:rsidP="009D039B">
      <w:pPr>
        <w:pStyle w:val="ListParagraph"/>
        <w:numPr>
          <w:ilvl w:val="1"/>
          <w:numId w:val="1"/>
        </w:numPr>
        <w:tabs>
          <w:tab w:val="left" w:pos="686"/>
        </w:tabs>
        <w:spacing w:before="120" w:after="120" w:line="252" w:lineRule="exact"/>
        <w:ind w:left="686" w:hanging="568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>И</w:t>
      </w:r>
      <w:r w:rsidRPr="009D039B">
        <w:rPr>
          <w:rFonts w:ascii="Times New Roman" w:hAnsi="Times New Roman" w:cs="Times New Roman"/>
          <w:sz w:val="24"/>
          <w:szCs w:val="24"/>
        </w:rPr>
        <w:t xml:space="preserve">нформира органите на управление или контрол на </w:t>
      </w:r>
      <w:r w:rsidR="00D358B6">
        <w:rPr>
          <w:rFonts w:ascii="Times New Roman" w:hAnsi="Times New Roman" w:cs="Times New Roman"/>
          <w:sz w:val="24"/>
          <w:szCs w:val="24"/>
        </w:rPr>
        <w:t>Дружеството</w:t>
      </w:r>
      <w:r w:rsidRPr="009D039B">
        <w:rPr>
          <w:rFonts w:ascii="Times New Roman" w:hAnsi="Times New Roman" w:cs="Times New Roman"/>
          <w:sz w:val="24"/>
          <w:szCs w:val="24"/>
        </w:rPr>
        <w:t xml:space="preserve"> за резултатите от задължителния одит и пояснява по какъв начин задължителният одит е допринесъл за достоверността на финансовото отчитане, както и ролята на </w:t>
      </w:r>
      <w:r w:rsidR="003D360C">
        <w:rPr>
          <w:rFonts w:ascii="Times New Roman" w:hAnsi="Times New Roman" w:cs="Times New Roman"/>
          <w:sz w:val="24"/>
          <w:szCs w:val="24"/>
        </w:rPr>
        <w:t>О</w:t>
      </w:r>
      <w:r w:rsidRPr="009D039B">
        <w:rPr>
          <w:rFonts w:ascii="Times New Roman" w:hAnsi="Times New Roman" w:cs="Times New Roman"/>
          <w:sz w:val="24"/>
          <w:szCs w:val="24"/>
        </w:rPr>
        <w:t>дитния комитет в този процес</w:t>
      </w:r>
      <w:r w:rsidRPr="009D039B">
        <w:rPr>
          <w:rFonts w:ascii="Times New Roman" w:hAnsi="Times New Roman" w:cs="Times New Roman"/>
          <w:sz w:val="24"/>
          <w:szCs w:val="24"/>
        </w:rPr>
        <w:t>.</w:t>
      </w:r>
    </w:p>
    <w:p w14:paraId="53892E08" w14:textId="5835500C" w:rsidR="00001F66" w:rsidRPr="009D039B" w:rsidRDefault="004458A8" w:rsidP="009D039B">
      <w:pPr>
        <w:pStyle w:val="ListParagraph"/>
        <w:numPr>
          <w:ilvl w:val="1"/>
          <w:numId w:val="1"/>
        </w:numPr>
        <w:tabs>
          <w:tab w:val="left" w:pos="686"/>
        </w:tabs>
        <w:spacing w:before="120" w:after="120" w:line="252" w:lineRule="exact"/>
        <w:ind w:left="686" w:hanging="568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>Н</w:t>
      </w:r>
      <w:r w:rsidRPr="009D039B">
        <w:rPr>
          <w:rFonts w:ascii="Times New Roman" w:hAnsi="Times New Roman" w:cs="Times New Roman"/>
          <w:sz w:val="24"/>
          <w:szCs w:val="24"/>
        </w:rPr>
        <w:t>аблюдава процеса на финансово отчитане и представя препоръки и предложения, за да се гарантира неговата ефективност</w:t>
      </w:r>
      <w:r w:rsidR="00001F66" w:rsidRPr="009D039B">
        <w:rPr>
          <w:rFonts w:ascii="Times New Roman" w:hAnsi="Times New Roman" w:cs="Times New Roman"/>
          <w:sz w:val="24"/>
          <w:szCs w:val="24"/>
        </w:rPr>
        <w:t>.</w:t>
      </w:r>
    </w:p>
    <w:p w14:paraId="53892E09" w14:textId="606DD980" w:rsidR="00001F66" w:rsidRPr="009D039B" w:rsidRDefault="00001F66" w:rsidP="009D039B">
      <w:pPr>
        <w:pStyle w:val="ListParagraph"/>
        <w:numPr>
          <w:ilvl w:val="1"/>
          <w:numId w:val="1"/>
        </w:numPr>
        <w:tabs>
          <w:tab w:val="left" w:pos="686"/>
        </w:tabs>
        <w:spacing w:before="120" w:after="120" w:line="252" w:lineRule="exact"/>
        <w:ind w:left="686" w:hanging="568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 xml:space="preserve">Наблюдава ефективността на </w:t>
      </w:r>
      <w:r w:rsidR="00624C2C">
        <w:rPr>
          <w:rFonts w:ascii="Times New Roman" w:hAnsi="Times New Roman" w:cs="Times New Roman"/>
          <w:sz w:val="24"/>
          <w:szCs w:val="24"/>
        </w:rPr>
        <w:t xml:space="preserve">вътрешната контролна система в </w:t>
      </w:r>
      <w:r w:rsidRPr="009D039B">
        <w:rPr>
          <w:rFonts w:ascii="Times New Roman" w:hAnsi="Times New Roman" w:cs="Times New Roman"/>
          <w:sz w:val="24"/>
          <w:szCs w:val="24"/>
        </w:rPr>
        <w:t>Дружеството.</w:t>
      </w:r>
    </w:p>
    <w:p w14:paraId="53892E0A" w14:textId="195E682B" w:rsidR="00001F66" w:rsidRPr="009D039B" w:rsidRDefault="00001F66" w:rsidP="009D039B">
      <w:pPr>
        <w:pStyle w:val="ListParagraph"/>
        <w:numPr>
          <w:ilvl w:val="1"/>
          <w:numId w:val="1"/>
        </w:numPr>
        <w:tabs>
          <w:tab w:val="left" w:pos="686"/>
        </w:tabs>
        <w:spacing w:before="120" w:after="120"/>
        <w:ind w:left="686" w:right="116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>Наблюдава ефективността на систем</w:t>
      </w:r>
      <w:r w:rsidR="00624C2C">
        <w:rPr>
          <w:rFonts w:ascii="Times New Roman" w:hAnsi="Times New Roman" w:cs="Times New Roman"/>
          <w:sz w:val="24"/>
          <w:szCs w:val="24"/>
        </w:rPr>
        <w:t xml:space="preserve">ата </w:t>
      </w:r>
      <w:r w:rsidRPr="009D039B">
        <w:rPr>
          <w:rFonts w:ascii="Times New Roman" w:hAnsi="Times New Roman" w:cs="Times New Roman"/>
          <w:sz w:val="24"/>
          <w:szCs w:val="24"/>
        </w:rPr>
        <w:t>за управление на риск</w:t>
      </w:r>
      <w:r w:rsidR="00624C2C">
        <w:rPr>
          <w:rFonts w:ascii="Times New Roman" w:hAnsi="Times New Roman" w:cs="Times New Roman"/>
          <w:sz w:val="24"/>
          <w:szCs w:val="24"/>
        </w:rPr>
        <w:t xml:space="preserve">а </w:t>
      </w:r>
      <w:r w:rsidRPr="009D039B">
        <w:rPr>
          <w:rFonts w:ascii="Times New Roman" w:hAnsi="Times New Roman" w:cs="Times New Roman"/>
          <w:sz w:val="24"/>
          <w:szCs w:val="24"/>
        </w:rPr>
        <w:t>в Дружеството.</w:t>
      </w:r>
    </w:p>
    <w:p w14:paraId="5B7407C2" w14:textId="5E4C227B" w:rsidR="001B1DB8" w:rsidRPr="009D039B" w:rsidRDefault="00001F66" w:rsidP="009D039B">
      <w:pPr>
        <w:pStyle w:val="ListParagraph"/>
        <w:numPr>
          <w:ilvl w:val="1"/>
          <w:numId w:val="1"/>
        </w:numPr>
        <w:tabs>
          <w:tab w:val="left" w:pos="686"/>
        </w:tabs>
        <w:spacing w:before="120" w:after="120"/>
        <w:ind w:left="686" w:right="113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>Наблюдава ефективността на дейността по вътрешен одит по отношение на финансовото отчитане в Дружеството.</w:t>
      </w:r>
      <w:r w:rsidR="00FD31A7" w:rsidRPr="009D0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92E0B" w14:textId="58FF94AD" w:rsidR="00001F66" w:rsidRPr="009D039B" w:rsidRDefault="00F409CB" w:rsidP="009D039B">
      <w:pPr>
        <w:pStyle w:val="ListParagraph"/>
        <w:numPr>
          <w:ilvl w:val="1"/>
          <w:numId w:val="1"/>
        </w:numPr>
        <w:tabs>
          <w:tab w:val="left" w:pos="686"/>
        </w:tabs>
        <w:spacing w:before="120" w:after="120"/>
        <w:ind w:left="686" w:right="113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>Н</w:t>
      </w:r>
      <w:r w:rsidRPr="009D039B">
        <w:rPr>
          <w:rFonts w:ascii="Times New Roman" w:hAnsi="Times New Roman" w:cs="Times New Roman"/>
          <w:sz w:val="24"/>
          <w:szCs w:val="24"/>
        </w:rPr>
        <w:t>аблюдава задължителния одит на годишните финансови отчети</w:t>
      </w:r>
      <w:r w:rsidR="003D23A5">
        <w:rPr>
          <w:rFonts w:ascii="Times New Roman" w:hAnsi="Times New Roman" w:cs="Times New Roman"/>
          <w:sz w:val="24"/>
          <w:szCs w:val="24"/>
        </w:rPr>
        <w:t xml:space="preserve"> на Дружеството</w:t>
      </w:r>
      <w:r w:rsidRPr="009D039B">
        <w:rPr>
          <w:rFonts w:ascii="Times New Roman" w:hAnsi="Times New Roman" w:cs="Times New Roman"/>
          <w:sz w:val="24"/>
          <w:szCs w:val="24"/>
        </w:rPr>
        <w:t xml:space="preserve">, включително неговото извършване, като взема предвид констатациите и заключенията на </w:t>
      </w:r>
      <w:r w:rsidR="00ED36D0" w:rsidRPr="009D039B">
        <w:rPr>
          <w:rFonts w:ascii="Times New Roman" w:hAnsi="Times New Roman" w:cs="Times New Roman"/>
          <w:sz w:val="24"/>
          <w:szCs w:val="24"/>
        </w:rPr>
        <w:t>Комисията за публичен надзор на регистрираните одитори (КПНРО)</w:t>
      </w:r>
      <w:r w:rsidRPr="009D039B">
        <w:rPr>
          <w:rFonts w:ascii="Times New Roman" w:hAnsi="Times New Roman" w:cs="Times New Roman"/>
          <w:sz w:val="24"/>
          <w:szCs w:val="24"/>
        </w:rPr>
        <w:t xml:space="preserve"> по прилагането на чл. 26, параграф 6 от Регламент (ЕС) № 537/2014;</w:t>
      </w:r>
      <w:r w:rsidR="008D0111" w:rsidRPr="009D039B">
        <w:rPr>
          <w:rFonts w:ascii="Times New Roman" w:hAnsi="Times New Roman" w:cs="Times New Roman"/>
          <w:sz w:val="24"/>
          <w:szCs w:val="24"/>
        </w:rPr>
        <w:t>.</w:t>
      </w:r>
      <w:r w:rsidR="00001F66" w:rsidRPr="009D0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13BF1" w14:textId="4258F6CC" w:rsidR="000E6524" w:rsidRPr="009D039B" w:rsidRDefault="002D7BE3" w:rsidP="009D039B">
      <w:pPr>
        <w:pStyle w:val="ListParagraph"/>
        <w:numPr>
          <w:ilvl w:val="1"/>
          <w:numId w:val="1"/>
        </w:numPr>
        <w:tabs>
          <w:tab w:val="left" w:pos="686"/>
        </w:tabs>
        <w:spacing w:before="120" w:after="120"/>
        <w:ind w:left="686" w:right="113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>П</w:t>
      </w:r>
      <w:r w:rsidRPr="009D039B">
        <w:rPr>
          <w:rFonts w:ascii="Times New Roman" w:hAnsi="Times New Roman" w:cs="Times New Roman"/>
          <w:sz w:val="24"/>
          <w:szCs w:val="24"/>
        </w:rPr>
        <w:t xml:space="preserve">роверява и наблюдава независимостта на регистрираните одитори в съответствие с изискванията на глави шеста и седма от </w:t>
      </w:r>
      <w:r w:rsidRPr="009D039B">
        <w:rPr>
          <w:rFonts w:ascii="Times New Roman" w:hAnsi="Times New Roman" w:cs="Times New Roman"/>
          <w:sz w:val="24"/>
          <w:szCs w:val="24"/>
        </w:rPr>
        <w:t>ЗНФО</w:t>
      </w:r>
      <w:r w:rsidRPr="009D039B">
        <w:rPr>
          <w:rFonts w:ascii="Times New Roman" w:hAnsi="Times New Roman" w:cs="Times New Roman"/>
          <w:sz w:val="24"/>
          <w:szCs w:val="24"/>
        </w:rPr>
        <w:t xml:space="preserve">, както и с чл. 6 от Регламент (ЕС) № 537/2014, включително целесъобразността на предоставянето на услуги извън одита на </w:t>
      </w:r>
      <w:r w:rsidRPr="009D039B">
        <w:rPr>
          <w:rFonts w:ascii="Times New Roman" w:hAnsi="Times New Roman" w:cs="Times New Roman"/>
          <w:sz w:val="24"/>
          <w:szCs w:val="24"/>
        </w:rPr>
        <w:t>Дружеството</w:t>
      </w:r>
      <w:r w:rsidRPr="009D039B">
        <w:rPr>
          <w:rFonts w:ascii="Times New Roman" w:hAnsi="Times New Roman" w:cs="Times New Roman"/>
          <w:sz w:val="24"/>
          <w:szCs w:val="24"/>
        </w:rPr>
        <w:t xml:space="preserve"> по чл. 5 от същия регламент</w:t>
      </w:r>
      <w:r w:rsidR="004C5FB5" w:rsidRPr="009D039B">
        <w:rPr>
          <w:rFonts w:ascii="Times New Roman" w:hAnsi="Times New Roman" w:cs="Times New Roman"/>
          <w:sz w:val="24"/>
          <w:szCs w:val="24"/>
        </w:rPr>
        <w:t>.</w:t>
      </w:r>
    </w:p>
    <w:p w14:paraId="25D49EAA" w14:textId="77777777" w:rsidR="001B4CED" w:rsidRPr="009D039B" w:rsidRDefault="001B4CED" w:rsidP="009D03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>Отговаря за процедурата за подбор на регистрирания одитор и препоръчва назначаването му с изключение на случаите, когато Дружеството разполага или е избрало комисия за подбор.</w:t>
      </w:r>
    </w:p>
    <w:p w14:paraId="53892E0C" w14:textId="77777777" w:rsidR="00001F66" w:rsidRPr="009D039B" w:rsidRDefault="00001F66" w:rsidP="009D039B">
      <w:pPr>
        <w:pStyle w:val="ListParagraph"/>
        <w:numPr>
          <w:ilvl w:val="0"/>
          <w:numId w:val="1"/>
        </w:numPr>
        <w:tabs>
          <w:tab w:val="left" w:pos="686"/>
        </w:tabs>
        <w:spacing w:before="120" w:after="120"/>
        <w:ind w:left="686" w:right="113"/>
        <w:rPr>
          <w:rFonts w:ascii="Times New Roman" w:hAnsi="Times New Roman" w:cs="Times New Roman"/>
          <w:b/>
          <w:bCs/>
          <w:sz w:val="24"/>
          <w:szCs w:val="24"/>
        </w:rPr>
      </w:pPr>
      <w:r w:rsidRPr="009D039B">
        <w:rPr>
          <w:rFonts w:ascii="Times New Roman" w:hAnsi="Times New Roman" w:cs="Times New Roman"/>
          <w:b/>
          <w:bCs/>
          <w:sz w:val="24"/>
          <w:szCs w:val="24"/>
        </w:rPr>
        <w:t>Одитният комитет има право</w:t>
      </w:r>
      <w:r w:rsidRPr="009D039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D039B">
        <w:rPr>
          <w:rFonts w:ascii="Times New Roman" w:hAnsi="Times New Roman" w:cs="Times New Roman"/>
          <w:b/>
          <w:bCs/>
          <w:sz w:val="24"/>
          <w:szCs w:val="24"/>
        </w:rPr>
        <w:t>да:</w:t>
      </w:r>
    </w:p>
    <w:p w14:paraId="53892E0D" w14:textId="32416E8B" w:rsidR="00001F66" w:rsidRPr="009D039B" w:rsidRDefault="00001F66" w:rsidP="009D039B">
      <w:pPr>
        <w:pStyle w:val="ListParagraph"/>
        <w:numPr>
          <w:ilvl w:val="1"/>
          <w:numId w:val="1"/>
        </w:numPr>
        <w:tabs>
          <w:tab w:val="left" w:pos="686"/>
        </w:tabs>
        <w:spacing w:before="120" w:after="120" w:line="242" w:lineRule="auto"/>
        <w:ind w:left="686" w:right="120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 xml:space="preserve">Изисква и получава </w:t>
      </w:r>
      <w:r w:rsidR="00BB0983" w:rsidRPr="009D039B">
        <w:rPr>
          <w:rFonts w:ascii="Times New Roman" w:hAnsi="Times New Roman" w:cs="Times New Roman"/>
          <w:sz w:val="24"/>
          <w:szCs w:val="24"/>
        </w:rPr>
        <w:t xml:space="preserve">свободен </w:t>
      </w:r>
      <w:r w:rsidRPr="009D039B">
        <w:rPr>
          <w:rFonts w:ascii="Times New Roman" w:hAnsi="Times New Roman" w:cs="Times New Roman"/>
          <w:sz w:val="24"/>
          <w:szCs w:val="24"/>
        </w:rPr>
        <w:t>достъп до всякаква информация и документи, необходими за изпълнение на неговите функции и</w:t>
      </w:r>
      <w:r w:rsidRPr="009D03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D039B">
        <w:rPr>
          <w:rFonts w:ascii="Times New Roman" w:hAnsi="Times New Roman" w:cs="Times New Roman"/>
          <w:sz w:val="24"/>
          <w:szCs w:val="24"/>
        </w:rPr>
        <w:t>задължения.</w:t>
      </w:r>
    </w:p>
    <w:p w14:paraId="53892E0E" w14:textId="2E1E68EE" w:rsidR="00001F66" w:rsidRPr="009D039B" w:rsidRDefault="00001F66" w:rsidP="009D039B">
      <w:pPr>
        <w:pStyle w:val="ListParagraph"/>
        <w:numPr>
          <w:ilvl w:val="1"/>
          <w:numId w:val="1"/>
        </w:numPr>
        <w:tabs>
          <w:tab w:val="left" w:pos="686"/>
        </w:tabs>
        <w:spacing w:before="120" w:after="120"/>
        <w:ind w:left="686" w:right="113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>Разследва всички сигнали за нередности, свързани с осъществяване на неговите функции и задължения, като получава съдействие от</w:t>
      </w:r>
      <w:r w:rsidR="00F845DE">
        <w:rPr>
          <w:rFonts w:ascii="Times New Roman" w:hAnsi="Times New Roman" w:cs="Times New Roman"/>
          <w:sz w:val="24"/>
          <w:szCs w:val="24"/>
        </w:rPr>
        <w:t xml:space="preserve"> </w:t>
      </w:r>
      <w:r w:rsidR="00F845DE" w:rsidRPr="00F845DE">
        <w:rPr>
          <w:rFonts w:ascii="Times New Roman" w:hAnsi="Times New Roman" w:cs="Times New Roman"/>
          <w:sz w:val="24"/>
          <w:szCs w:val="24"/>
        </w:rPr>
        <w:t>членовете на Съвета на директорите</w:t>
      </w:r>
      <w:r w:rsidR="00F845DE">
        <w:rPr>
          <w:rFonts w:ascii="Times New Roman" w:hAnsi="Times New Roman" w:cs="Times New Roman"/>
          <w:sz w:val="24"/>
          <w:szCs w:val="24"/>
        </w:rPr>
        <w:t xml:space="preserve"> и </w:t>
      </w:r>
      <w:r w:rsidRPr="009D039B">
        <w:rPr>
          <w:rFonts w:ascii="Times New Roman" w:hAnsi="Times New Roman" w:cs="Times New Roman"/>
          <w:sz w:val="24"/>
          <w:szCs w:val="24"/>
        </w:rPr>
        <w:t>всички служители на Дружеството.</w:t>
      </w:r>
    </w:p>
    <w:p w14:paraId="53892E0F" w14:textId="0FEDF447" w:rsidR="00001F66" w:rsidRPr="009D039B" w:rsidRDefault="002C51CE" w:rsidP="009D039B">
      <w:pPr>
        <w:pStyle w:val="ListParagraph"/>
        <w:numPr>
          <w:ilvl w:val="1"/>
          <w:numId w:val="1"/>
        </w:numPr>
        <w:tabs>
          <w:tab w:val="left" w:pos="686"/>
        </w:tabs>
        <w:spacing w:before="120" w:after="120"/>
        <w:ind w:left="686" w:right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Изисква и п</w:t>
      </w:r>
      <w:r w:rsidR="00001F66" w:rsidRPr="009D039B">
        <w:rPr>
          <w:rFonts w:ascii="Times New Roman" w:hAnsi="Times New Roman" w:cs="Times New Roman"/>
          <w:sz w:val="24"/>
          <w:szCs w:val="24"/>
        </w:rPr>
        <w:t xml:space="preserve">олучава съдействие от </w:t>
      </w:r>
      <w:r w:rsidR="00E73B36" w:rsidRPr="009D039B">
        <w:rPr>
          <w:rFonts w:ascii="Times New Roman" w:hAnsi="Times New Roman" w:cs="Times New Roman"/>
          <w:sz w:val="24"/>
          <w:szCs w:val="24"/>
        </w:rPr>
        <w:t xml:space="preserve">членовете на Съвета на директорите </w:t>
      </w:r>
      <w:r w:rsidR="00001F66" w:rsidRPr="009D039B">
        <w:rPr>
          <w:rFonts w:ascii="Times New Roman" w:hAnsi="Times New Roman" w:cs="Times New Roman"/>
          <w:sz w:val="24"/>
          <w:szCs w:val="24"/>
        </w:rPr>
        <w:t>и служителите на Дружеството при изпълнение на дейността му, като посочените лица са длъжни да му предоставят в разумни срокове поисканата от него информация.</w:t>
      </w:r>
    </w:p>
    <w:p w14:paraId="53892E10" w14:textId="063194B9" w:rsidR="00001F66" w:rsidRPr="009D039B" w:rsidRDefault="00001F66" w:rsidP="009D039B">
      <w:pPr>
        <w:pStyle w:val="ListParagraph"/>
        <w:numPr>
          <w:ilvl w:val="1"/>
          <w:numId w:val="1"/>
        </w:numPr>
        <w:tabs>
          <w:tab w:val="left" w:pos="686"/>
        </w:tabs>
        <w:spacing w:before="120" w:after="120"/>
        <w:ind w:left="686" w:right="118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 xml:space="preserve">Да изисква от Съвета на директорите на Дружеството да му осигури достатъчно ресурси за ефективно изпълнение на </w:t>
      </w:r>
      <w:r w:rsidR="00765D2C">
        <w:rPr>
          <w:rFonts w:ascii="Times New Roman" w:hAnsi="Times New Roman" w:cs="Times New Roman"/>
          <w:sz w:val="24"/>
          <w:szCs w:val="24"/>
        </w:rPr>
        <w:t xml:space="preserve">функциите и </w:t>
      </w:r>
      <w:r w:rsidRPr="009D039B">
        <w:rPr>
          <w:rFonts w:ascii="Times New Roman" w:hAnsi="Times New Roman" w:cs="Times New Roman"/>
          <w:sz w:val="24"/>
          <w:szCs w:val="24"/>
        </w:rPr>
        <w:t>задълженията</w:t>
      </w:r>
      <w:r w:rsidRPr="009D039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D039B">
        <w:rPr>
          <w:rFonts w:ascii="Times New Roman" w:hAnsi="Times New Roman" w:cs="Times New Roman"/>
          <w:sz w:val="24"/>
          <w:szCs w:val="24"/>
        </w:rPr>
        <w:t>му.</w:t>
      </w:r>
    </w:p>
    <w:p w14:paraId="53892E11" w14:textId="77777777" w:rsidR="00001F66" w:rsidRPr="009D039B" w:rsidRDefault="00001F66" w:rsidP="009D039B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spacing w:before="120" w:after="120" w:line="252" w:lineRule="exact"/>
        <w:ind w:left="686" w:hanging="568"/>
        <w:rPr>
          <w:rFonts w:ascii="Times New Roman" w:hAnsi="Times New Roman" w:cs="Times New Roman"/>
          <w:b/>
          <w:bCs/>
          <w:sz w:val="24"/>
          <w:szCs w:val="24"/>
        </w:rPr>
      </w:pPr>
      <w:r w:rsidRPr="009D039B">
        <w:rPr>
          <w:rFonts w:ascii="Times New Roman" w:hAnsi="Times New Roman" w:cs="Times New Roman"/>
          <w:b/>
          <w:bCs/>
          <w:sz w:val="24"/>
          <w:szCs w:val="24"/>
        </w:rPr>
        <w:t>Одитният комитет има задължение</w:t>
      </w:r>
      <w:r w:rsidRPr="009D039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D039B">
        <w:rPr>
          <w:rFonts w:ascii="Times New Roman" w:hAnsi="Times New Roman" w:cs="Times New Roman"/>
          <w:b/>
          <w:bCs/>
          <w:sz w:val="24"/>
          <w:szCs w:val="24"/>
        </w:rPr>
        <w:t>да:</w:t>
      </w:r>
    </w:p>
    <w:p w14:paraId="2CCA3C8A" w14:textId="6130AE9C" w:rsidR="008851E8" w:rsidRPr="009D039B" w:rsidRDefault="008851E8" w:rsidP="009D03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>Уведом</w:t>
      </w:r>
      <w:r w:rsidR="00482DBF" w:rsidRPr="009D039B">
        <w:rPr>
          <w:rFonts w:ascii="Times New Roman" w:hAnsi="Times New Roman" w:cs="Times New Roman"/>
          <w:sz w:val="24"/>
          <w:szCs w:val="24"/>
        </w:rPr>
        <w:t>ява</w:t>
      </w:r>
      <w:r w:rsidRPr="009D039B">
        <w:rPr>
          <w:rFonts w:ascii="Times New Roman" w:hAnsi="Times New Roman" w:cs="Times New Roman"/>
          <w:sz w:val="24"/>
          <w:szCs w:val="24"/>
        </w:rPr>
        <w:t xml:space="preserve"> </w:t>
      </w:r>
      <w:r w:rsidRPr="009D039B">
        <w:rPr>
          <w:rFonts w:ascii="Times New Roman" w:hAnsi="Times New Roman" w:cs="Times New Roman"/>
          <w:sz w:val="24"/>
          <w:szCs w:val="24"/>
        </w:rPr>
        <w:t>КПНРО, както и органите на управление или контрол на предприятието за всяко дадено одобрение по чл. 64, ал. 3 и чл. 66, ал. 3 от ЗНФО в 7-дневен срок от датата на решението.</w:t>
      </w:r>
    </w:p>
    <w:p w14:paraId="53892E12" w14:textId="25B8C50D" w:rsidR="00001F66" w:rsidRPr="009D039B" w:rsidRDefault="00001F66" w:rsidP="009D039B">
      <w:pPr>
        <w:pStyle w:val="ListParagraph"/>
        <w:numPr>
          <w:ilvl w:val="1"/>
          <w:numId w:val="1"/>
        </w:numPr>
        <w:tabs>
          <w:tab w:val="left" w:pos="686"/>
        </w:tabs>
        <w:spacing w:before="120" w:after="120" w:line="252" w:lineRule="exact"/>
        <w:ind w:left="686" w:hanging="568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>Извършва периодични прегледи на дейностите, свързани с неговите</w:t>
      </w:r>
      <w:r w:rsidRPr="009D039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D039B">
        <w:rPr>
          <w:rFonts w:ascii="Times New Roman" w:hAnsi="Times New Roman" w:cs="Times New Roman"/>
          <w:sz w:val="24"/>
          <w:szCs w:val="24"/>
        </w:rPr>
        <w:t>функции.</w:t>
      </w:r>
    </w:p>
    <w:p w14:paraId="53892E13" w14:textId="0A6F4019" w:rsidR="00001F66" w:rsidRPr="009D039B" w:rsidRDefault="00001F66" w:rsidP="009D039B">
      <w:pPr>
        <w:pStyle w:val="ListParagraph"/>
        <w:numPr>
          <w:ilvl w:val="1"/>
          <w:numId w:val="1"/>
        </w:numPr>
        <w:tabs>
          <w:tab w:val="left" w:pos="686"/>
        </w:tabs>
        <w:spacing w:before="120" w:after="120"/>
        <w:ind w:left="686" w:right="120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>Отчита дейността си пред ОСА веднъж годишно заедно с приемането на годишния финансов отчет.</w:t>
      </w:r>
    </w:p>
    <w:p w14:paraId="538CEDBA" w14:textId="77777777" w:rsidR="00B60B8C" w:rsidRPr="009D039B" w:rsidRDefault="004C2FEB" w:rsidP="009D039B">
      <w:pPr>
        <w:pStyle w:val="ListParagraph"/>
        <w:numPr>
          <w:ilvl w:val="1"/>
          <w:numId w:val="1"/>
        </w:numPr>
        <w:tabs>
          <w:tab w:val="left" w:pos="686"/>
        </w:tabs>
        <w:spacing w:before="120" w:after="120"/>
        <w:ind w:left="686" w:right="119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 xml:space="preserve">Да </w:t>
      </w:r>
      <w:r w:rsidRPr="009D039B">
        <w:rPr>
          <w:rFonts w:ascii="Times New Roman" w:hAnsi="Times New Roman" w:cs="Times New Roman"/>
          <w:sz w:val="24"/>
          <w:szCs w:val="24"/>
        </w:rPr>
        <w:t xml:space="preserve">изготвя и чрез своя председател </w:t>
      </w:r>
      <w:r w:rsidRPr="009D039B">
        <w:rPr>
          <w:rFonts w:ascii="Times New Roman" w:hAnsi="Times New Roman" w:cs="Times New Roman"/>
          <w:sz w:val="24"/>
          <w:szCs w:val="24"/>
        </w:rPr>
        <w:t xml:space="preserve">да </w:t>
      </w:r>
      <w:r w:rsidRPr="009D039B">
        <w:rPr>
          <w:rFonts w:ascii="Times New Roman" w:hAnsi="Times New Roman" w:cs="Times New Roman"/>
          <w:sz w:val="24"/>
          <w:szCs w:val="24"/>
        </w:rPr>
        <w:t xml:space="preserve">предоставя на </w:t>
      </w:r>
      <w:r w:rsidRPr="009D039B">
        <w:rPr>
          <w:rFonts w:ascii="Times New Roman" w:hAnsi="Times New Roman" w:cs="Times New Roman"/>
          <w:sz w:val="24"/>
          <w:szCs w:val="24"/>
        </w:rPr>
        <w:t>КПНРО</w:t>
      </w:r>
      <w:r w:rsidRPr="009D039B">
        <w:rPr>
          <w:rFonts w:ascii="Times New Roman" w:hAnsi="Times New Roman" w:cs="Times New Roman"/>
          <w:sz w:val="24"/>
          <w:szCs w:val="24"/>
        </w:rPr>
        <w:t xml:space="preserve"> в срок</w:t>
      </w:r>
      <w:r w:rsidRPr="009D039B">
        <w:rPr>
          <w:rFonts w:ascii="Times New Roman" w:hAnsi="Times New Roman" w:cs="Times New Roman"/>
          <w:sz w:val="24"/>
          <w:szCs w:val="24"/>
        </w:rPr>
        <w:t>а предвиден в ЗНФО г</w:t>
      </w:r>
      <w:r w:rsidRPr="009D039B">
        <w:rPr>
          <w:rFonts w:ascii="Times New Roman" w:hAnsi="Times New Roman" w:cs="Times New Roman"/>
          <w:sz w:val="24"/>
          <w:szCs w:val="24"/>
        </w:rPr>
        <w:t xml:space="preserve">одишен доклад за дейността си; </w:t>
      </w:r>
      <w:r w:rsidR="00150F45" w:rsidRPr="009D039B">
        <w:rPr>
          <w:rFonts w:ascii="Times New Roman" w:hAnsi="Times New Roman" w:cs="Times New Roman"/>
          <w:sz w:val="24"/>
          <w:szCs w:val="24"/>
        </w:rPr>
        <w:t>д</w:t>
      </w:r>
      <w:r w:rsidRPr="009D039B">
        <w:rPr>
          <w:rFonts w:ascii="Times New Roman" w:hAnsi="Times New Roman" w:cs="Times New Roman"/>
          <w:sz w:val="24"/>
          <w:szCs w:val="24"/>
        </w:rPr>
        <w:t xml:space="preserve">окладът се изготвя по форма и със съдържание съгласно приета от </w:t>
      </w:r>
      <w:r w:rsidR="00150F45" w:rsidRPr="009D039B">
        <w:rPr>
          <w:rFonts w:ascii="Times New Roman" w:hAnsi="Times New Roman" w:cs="Times New Roman"/>
          <w:sz w:val="24"/>
          <w:szCs w:val="24"/>
        </w:rPr>
        <w:t xml:space="preserve">КПНРО </w:t>
      </w:r>
      <w:r w:rsidRPr="009D039B">
        <w:rPr>
          <w:rFonts w:ascii="Times New Roman" w:hAnsi="Times New Roman" w:cs="Times New Roman"/>
          <w:sz w:val="24"/>
          <w:szCs w:val="24"/>
        </w:rPr>
        <w:t>наредба.</w:t>
      </w:r>
      <w:r w:rsidR="00B60B8C" w:rsidRPr="009D0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8165B" w14:textId="77777777" w:rsidR="00001F66" w:rsidRPr="009D039B" w:rsidRDefault="00001F66" w:rsidP="009D039B">
      <w:pPr>
        <w:pStyle w:val="ListParagraph"/>
        <w:numPr>
          <w:ilvl w:val="1"/>
          <w:numId w:val="1"/>
        </w:numPr>
        <w:tabs>
          <w:tab w:val="left" w:pos="686"/>
        </w:tabs>
        <w:spacing w:before="120" w:after="120"/>
        <w:ind w:left="686" w:right="119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>Да представя препоръки и предложения, за да се гарантира ефективността на процеса на финансово</w:t>
      </w:r>
      <w:r w:rsidRPr="009D03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D039B">
        <w:rPr>
          <w:rFonts w:ascii="Times New Roman" w:hAnsi="Times New Roman" w:cs="Times New Roman"/>
          <w:sz w:val="24"/>
          <w:szCs w:val="24"/>
        </w:rPr>
        <w:t>отчитане</w:t>
      </w:r>
      <w:r w:rsidR="00590235" w:rsidRPr="009D039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3892E1D" w14:textId="09BAF2B3" w:rsidR="00001F66" w:rsidRPr="009D039B" w:rsidRDefault="00001F66" w:rsidP="009D039B">
      <w:pPr>
        <w:pStyle w:val="ListParagraph"/>
        <w:numPr>
          <w:ilvl w:val="1"/>
          <w:numId w:val="1"/>
        </w:numPr>
        <w:tabs>
          <w:tab w:val="left" w:pos="686"/>
        </w:tabs>
        <w:spacing w:before="120" w:after="120"/>
        <w:ind w:left="686" w:right="119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>При постъпване на информация и данни касаещи функциите и задълженията му, да гарантира тяхното изпълнение и</w:t>
      </w:r>
      <w:r w:rsidRPr="009D039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D039B">
        <w:rPr>
          <w:rFonts w:ascii="Times New Roman" w:hAnsi="Times New Roman" w:cs="Times New Roman"/>
          <w:sz w:val="24"/>
          <w:szCs w:val="24"/>
        </w:rPr>
        <w:t>независимост.</w:t>
      </w:r>
    </w:p>
    <w:p w14:paraId="53892E22" w14:textId="434FFDCD" w:rsidR="00001F66" w:rsidRPr="009D039B" w:rsidRDefault="00001F66" w:rsidP="009D039B">
      <w:pPr>
        <w:pStyle w:val="ListParagraph"/>
        <w:numPr>
          <w:ilvl w:val="1"/>
          <w:numId w:val="1"/>
        </w:numPr>
        <w:tabs>
          <w:tab w:val="left" w:pos="686"/>
        </w:tabs>
        <w:spacing w:before="120" w:after="120"/>
        <w:ind w:left="686" w:right="117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>Уведом</w:t>
      </w:r>
      <w:r w:rsidR="005155CF" w:rsidRPr="009D039B">
        <w:rPr>
          <w:rFonts w:ascii="Times New Roman" w:hAnsi="Times New Roman" w:cs="Times New Roman"/>
          <w:sz w:val="24"/>
          <w:szCs w:val="24"/>
        </w:rPr>
        <w:t>и н</w:t>
      </w:r>
      <w:r w:rsidRPr="009D039B">
        <w:rPr>
          <w:rFonts w:ascii="Times New Roman" w:hAnsi="Times New Roman" w:cs="Times New Roman"/>
          <w:sz w:val="24"/>
          <w:szCs w:val="24"/>
        </w:rPr>
        <w:t xml:space="preserve">езабавно Съвета на директорите на Дружеството за всички обстоятелства, които са от съществено значение за Дружеството и биха допринесли за предотвратяване на грешки, злоупотреби или измами, и които са станали известни при осъществяване на </w:t>
      </w:r>
      <w:r w:rsidR="00071983" w:rsidRPr="009D039B">
        <w:rPr>
          <w:rFonts w:ascii="Times New Roman" w:hAnsi="Times New Roman" w:cs="Times New Roman"/>
          <w:sz w:val="24"/>
          <w:szCs w:val="24"/>
        </w:rPr>
        <w:t>неговите</w:t>
      </w:r>
      <w:r w:rsidRPr="009D03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039B">
        <w:rPr>
          <w:rFonts w:ascii="Times New Roman" w:hAnsi="Times New Roman" w:cs="Times New Roman"/>
          <w:sz w:val="24"/>
          <w:szCs w:val="24"/>
        </w:rPr>
        <w:t>задължения.</w:t>
      </w:r>
    </w:p>
    <w:p w14:paraId="47894A6F" w14:textId="77777777" w:rsidR="00F04C30" w:rsidRPr="009D039B" w:rsidRDefault="00F04C30" w:rsidP="009D039B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spacing w:before="120" w:after="120" w:line="252" w:lineRule="exact"/>
        <w:ind w:left="686" w:hanging="568"/>
        <w:rPr>
          <w:rFonts w:ascii="Times New Roman" w:hAnsi="Times New Roman" w:cs="Times New Roman"/>
          <w:b/>
          <w:bCs/>
          <w:sz w:val="24"/>
          <w:szCs w:val="24"/>
        </w:rPr>
      </w:pPr>
      <w:r w:rsidRPr="009D039B">
        <w:rPr>
          <w:rFonts w:ascii="Times New Roman" w:hAnsi="Times New Roman" w:cs="Times New Roman"/>
          <w:b/>
          <w:bCs/>
          <w:sz w:val="24"/>
          <w:szCs w:val="24"/>
        </w:rPr>
        <w:t>Членовете на Одитния комитет имат задължение да:</w:t>
      </w:r>
    </w:p>
    <w:p w14:paraId="53892E23" w14:textId="4158C9B7" w:rsidR="00001F66" w:rsidRPr="009D039B" w:rsidRDefault="00712BB7" w:rsidP="009D039B">
      <w:pPr>
        <w:pStyle w:val="ListParagraph"/>
        <w:numPr>
          <w:ilvl w:val="1"/>
          <w:numId w:val="1"/>
        </w:numPr>
        <w:tabs>
          <w:tab w:val="left" w:pos="686"/>
        </w:tabs>
        <w:spacing w:before="120" w:after="120"/>
        <w:ind w:left="686" w:right="116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>П</w:t>
      </w:r>
      <w:r w:rsidR="003A0CE4" w:rsidRPr="009D039B">
        <w:rPr>
          <w:rFonts w:ascii="Times New Roman" w:hAnsi="Times New Roman" w:cs="Times New Roman"/>
          <w:sz w:val="24"/>
          <w:szCs w:val="24"/>
        </w:rPr>
        <w:t>азят</w:t>
      </w:r>
      <w:r w:rsidR="00001F66" w:rsidRPr="009D039B">
        <w:rPr>
          <w:rFonts w:ascii="Times New Roman" w:hAnsi="Times New Roman" w:cs="Times New Roman"/>
          <w:sz w:val="24"/>
          <w:szCs w:val="24"/>
        </w:rPr>
        <w:t xml:space="preserve"> фирмената и търговската тайна на Дружеството и да не разпространяват сведенията и фактите, които са им станали известни при изпълнение на функциите, както и да не ги използват за свое или чуждо облагодетелстване. Това задължение те са длъжни да изпълняват и след като престанат да бъдат членове на Одитния</w:t>
      </w:r>
      <w:r w:rsidR="00001F66" w:rsidRPr="009D03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01F66" w:rsidRPr="009D039B">
        <w:rPr>
          <w:rFonts w:ascii="Times New Roman" w:hAnsi="Times New Roman" w:cs="Times New Roman"/>
          <w:sz w:val="24"/>
          <w:szCs w:val="24"/>
        </w:rPr>
        <w:t>комитет.</w:t>
      </w:r>
    </w:p>
    <w:p w14:paraId="53892E24" w14:textId="77777777" w:rsidR="00001F66" w:rsidRPr="009D039B" w:rsidRDefault="00001F66" w:rsidP="009D039B">
      <w:pPr>
        <w:pStyle w:val="ListParagraph"/>
        <w:numPr>
          <w:ilvl w:val="1"/>
          <w:numId w:val="1"/>
        </w:numPr>
        <w:tabs>
          <w:tab w:val="left" w:pos="686"/>
        </w:tabs>
        <w:spacing w:before="120" w:after="120"/>
        <w:ind w:left="686" w:right="117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>Не разгласяват данни за финансовото състояние на Дружеството, на свързаните му лица, както и на неговите контрагенти преди тяхното оповестяване по реда на закона.</w:t>
      </w:r>
    </w:p>
    <w:p w14:paraId="53892E25" w14:textId="77777777" w:rsidR="00001F66" w:rsidRPr="009D039B" w:rsidRDefault="00001F66" w:rsidP="009D039B">
      <w:pPr>
        <w:pStyle w:val="ListParagraph"/>
        <w:numPr>
          <w:ilvl w:val="1"/>
          <w:numId w:val="1"/>
        </w:numPr>
        <w:tabs>
          <w:tab w:val="left" w:pos="686"/>
        </w:tabs>
        <w:spacing w:before="120" w:after="120"/>
        <w:ind w:left="686" w:right="115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>Уведомят незабавно Съвета на директорите на Дружеството, в случай че престанат да отговарят на изискванията на ЗНФО и/или са възникнали обстоятелства за потенциален конфликт на интереси и/или може да възникне съмнение относно тяхната независимост при изпълнение на дейността</w:t>
      </w:r>
      <w:r w:rsidRPr="009D03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D039B">
        <w:rPr>
          <w:rFonts w:ascii="Times New Roman" w:hAnsi="Times New Roman" w:cs="Times New Roman"/>
          <w:sz w:val="24"/>
          <w:szCs w:val="24"/>
        </w:rPr>
        <w:t>им.</w:t>
      </w:r>
    </w:p>
    <w:p w14:paraId="53892E27" w14:textId="77777777" w:rsidR="00001F66" w:rsidRPr="009D039B" w:rsidRDefault="00001F66" w:rsidP="009D039B">
      <w:pPr>
        <w:pStyle w:val="Heading1"/>
        <w:numPr>
          <w:ilvl w:val="0"/>
          <w:numId w:val="2"/>
        </w:numPr>
        <w:tabs>
          <w:tab w:val="left" w:pos="686"/>
        </w:tabs>
        <w:spacing w:before="240" w:after="120"/>
        <w:ind w:left="686" w:right="125"/>
        <w:rPr>
          <w:rFonts w:ascii="Times New Roman" w:hAnsi="Times New Roman" w:cs="Times New Roman"/>
          <w:bCs w:val="0"/>
          <w:sz w:val="24"/>
          <w:szCs w:val="24"/>
        </w:rPr>
      </w:pPr>
      <w:r w:rsidRPr="009D039B">
        <w:rPr>
          <w:rFonts w:ascii="Times New Roman" w:hAnsi="Times New Roman" w:cs="Times New Roman"/>
          <w:bCs w:val="0"/>
          <w:sz w:val="24"/>
          <w:szCs w:val="24"/>
        </w:rPr>
        <w:t>ВЗАИМООТНОШЕНИЯ НА ОДИТНИЯ КОМИТЕТ С РЕГИСТРИРАНИЯ ОДИТОР НА ДРУЖЕСТВОТО</w:t>
      </w:r>
    </w:p>
    <w:p w14:paraId="53892E28" w14:textId="77777777" w:rsidR="00001F66" w:rsidRPr="009D039B" w:rsidRDefault="00001F66" w:rsidP="009D039B">
      <w:pPr>
        <w:pStyle w:val="ListParagraph"/>
        <w:numPr>
          <w:ilvl w:val="0"/>
          <w:numId w:val="1"/>
        </w:numPr>
        <w:tabs>
          <w:tab w:val="left" w:pos="686"/>
        </w:tabs>
        <w:spacing w:before="120" w:after="120"/>
        <w:ind w:left="686" w:right="115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>Регистрираният одитор на Дружеството докладва на Одитния комитет по  основните въпроси, свързани с изпълнението на одита, като обръща внимание на съществените слабости в системите за вътрешен контрол, вътрешен одит и управление на риска на Дружеството във връзка с процеса на финансово</w:t>
      </w:r>
      <w:r w:rsidRPr="009D039B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9D039B">
        <w:rPr>
          <w:rFonts w:ascii="Times New Roman" w:hAnsi="Times New Roman" w:cs="Times New Roman"/>
          <w:sz w:val="24"/>
          <w:szCs w:val="24"/>
        </w:rPr>
        <w:t>отчитане.</w:t>
      </w:r>
    </w:p>
    <w:p w14:paraId="53892E29" w14:textId="77777777" w:rsidR="00001F66" w:rsidRPr="009D039B" w:rsidRDefault="00001F66" w:rsidP="009D039B">
      <w:pPr>
        <w:pStyle w:val="ListParagraph"/>
        <w:numPr>
          <w:ilvl w:val="0"/>
          <w:numId w:val="1"/>
        </w:numPr>
        <w:tabs>
          <w:tab w:val="left" w:pos="686"/>
        </w:tabs>
        <w:spacing w:before="120" w:after="120"/>
        <w:ind w:left="686" w:right="117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>Регистрираният одитор на Дружеството представя пред Одитния комитет ежегодна декларация за своята независимост от</w:t>
      </w:r>
      <w:r w:rsidRPr="009D03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039B">
        <w:rPr>
          <w:rFonts w:ascii="Times New Roman" w:hAnsi="Times New Roman" w:cs="Times New Roman"/>
          <w:sz w:val="24"/>
          <w:szCs w:val="24"/>
        </w:rPr>
        <w:t>Дружеството.</w:t>
      </w:r>
    </w:p>
    <w:p w14:paraId="53892E2A" w14:textId="77777777" w:rsidR="00001F66" w:rsidRPr="009D039B" w:rsidRDefault="00001F66" w:rsidP="009D039B">
      <w:pPr>
        <w:pStyle w:val="ListParagraph"/>
        <w:numPr>
          <w:ilvl w:val="0"/>
          <w:numId w:val="1"/>
        </w:numPr>
        <w:tabs>
          <w:tab w:val="left" w:pos="686"/>
        </w:tabs>
        <w:spacing w:before="120" w:after="120"/>
        <w:ind w:left="686" w:right="122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>Регистрираният одитор на Дружеството информира ежегодно Одитния комитет за всички други услуги, предоставяни на Дружеството извън</w:t>
      </w:r>
      <w:r w:rsidRPr="009D039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D039B">
        <w:rPr>
          <w:rFonts w:ascii="Times New Roman" w:hAnsi="Times New Roman" w:cs="Times New Roman"/>
          <w:sz w:val="24"/>
          <w:szCs w:val="24"/>
        </w:rPr>
        <w:t>одита.</w:t>
      </w:r>
    </w:p>
    <w:p w14:paraId="53892E2B" w14:textId="4FC31C9D" w:rsidR="00001F66" w:rsidRPr="009D039B" w:rsidRDefault="00001F66" w:rsidP="009D039B">
      <w:pPr>
        <w:pStyle w:val="ListParagraph"/>
        <w:numPr>
          <w:ilvl w:val="0"/>
          <w:numId w:val="1"/>
        </w:numPr>
        <w:tabs>
          <w:tab w:val="left" w:pos="686"/>
        </w:tabs>
        <w:spacing w:before="120" w:after="120"/>
        <w:ind w:left="686" w:right="115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>Регистрираният одитор на Дружеството обсъжда с Одит</w:t>
      </w:r>
      <w:r w:rsidR="00226257">
        <w:rPr>
          <w:rFonts w:ascii="Times New Roman" w:hAnsi="Times New Roman" w:cs="Times New Roman"/>
          <w:sz w:val="24"/>
          <w:szCs w:val="24"/>
        </w:rPr>
        <w:t xml:space="preserve">ния </w:t>
      </w:r>
      <w:r w:rsidRPr="009D039B">
        <w:rPr>
          <w:rFonts w:ascii="Times New Roman" w:hAnsi="Times New Roman" w:cs="Times New Roman"/>
          <w:sz w:val="24"/>
          <w:szCs w:val="24"/>
        </w:rPr>
        <w:t>комитет заплахите за неговата независимост и предпазните мерки, приложени за смекчаване на тези заплахи, съгласно документираното от регистрираните одитори в изпълнение на чл. 54 от</w:t>
      </w:r>
      <w:r w:rsidRPr="009D03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D039B">
        <w:rPr>
          <w:rFonts w:ascii="Times New Roman" w:hAnsi="Times New Roman" w:cs="Times New Roman"/>
          <w:sz w:val="24"/>
          <w:szCs w:val="24"/>
        </w:rPr>
        <w:t>ЗНФО.</w:t>
      </w:r>
    </w:p>
    <w:p w14:paraId="53892E2D" w14:textId="77777777" w:rsidR="00001F66" w:rsidRPr="009D039B" w:rsidRDefault="00001F66" w:rsidP="009D039B">
      <w:pPr>
        <w:pStyle w:val="ListParagraph"/>
        <w:numPr>
          <w:ilvl w:val="0"/>
          <w:numId w:val="1"/>
        </w:numPr>
        <w:tabs>
          <w:tab w:val="left" w:pos="686"/>
        </w:tabs>
        <w:spacing w:before="70"/>
        <w:ind w:right="117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>Регистрираният одитор има право да присъства на заседанията на Одитния комитет.</w:t>
      </w:r>
    </w:p>
    <w:p w14:paraId="53892E2E" w14:textId="77777777" w:rsidR="00001F66" w:rsidRPr="009D039B" w:rsidRDefault="00001F66" w:rsidP="009D039B">
      <w:pPr>
        <w:pStyle w:val="BodyText"/>
        <w:spacing w:before="9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3892E2F" w14:textId="77777777" w:rsidR="00001F66" w:rsidRPr="009D039B" w:rsidRDefault="00001F66" w:rsidP="009D039B">
      <w:pPr>
        <w:pStyle w:val="Heading1"/>
        <w:numPr>
          <w:ilvl w:val="0"/>
          <w:numId w:val="2"/>
        </w:numPr>
        <w:tabs>
          <w:tab w:val="left" w:pos="686"/>
        </w:tabs>
        <w:ind w:hanging="568"/>
        <w:rPr>
          <w:rFonts w:ascii="Times New Roman" w:hAnsi="Times New Roman" w:cs="Times New Roman"/>
          <w:bCs w:val="0"/>
          <w:sz w:val="24"/>
          <w:szCs w:val="24"/>
        </w:rPr>
      </w:pPr>
      <w:r w:rsidRPr="009D039B">
        <w:rPr>
          <w:rFonts w:ascii="Times New Roman" w:hAnsi="Times New Roman" w:cs="Times New Roman"/>
          <w:bCs w:val="0"/>
          <w:sz w:val="24"/>
          <w:szCs w:val="24"/>
        </w:rPr>
        <w:t>ЗАСЕДАНИЯ НА ОДИТНИЯ</w:t>
      </w:r>
      <w:r w:rsidRPr="009D039B">
        <w:rPr>
          <w:rFonts w:ascii="Times New Roman" w:hAnsi="Times New Roman" w:cs="Times New Roman"/>
          <w:bCs w:val="0"/>
          <w:spacing w:val="-6"/>
          <w:sz w:val="24"/>
          <w:szCs w:val="24"/>
        </w:rPr>
        <w:t xml:space="preserve"> </w:t>
      </w:r>
      <w:r w:rsidRPr="009D039B">
        <w:rPr>
          <w:rFonts w:ascii="Times New Roman" w:hAnsi="Times New Roman" w:cs="Times New Roman"/>
          <w:bCs w:val="0"/>
          <w:sz w:val="24"/>
          <w:szCs w:val="24"/>
        </w:rPr>
        <w:t>КОМИТЕТ</w:t>
      </w:r>
    </w:p>
    <w:p w14:paraId="53892E30" w14:textId="77777777" w:rsidR="00001F66" w:rsidRPr="009D039B" w:rsidRDefault="00001F66" w:rsidP="00283410">
      <w:pPr>
        <w:pStyle w:val="ListParagraph"/>
        <w:numPr>
          <w:ilvl w:val="0"/>
          <w:numId w:val="1"/>
        </w:numPr>
        <w:tabs>
          <w:tab w:val="left" w:pos="686"/>
        </w:tabs>
        <w:spacing w:before="120" w:after="120" w:line="252" w:lineRule="exact"/>
        <w:ind w:left="686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>Одитният комитет провежда редовни заседания най-малко веднъж в</w:t>
      </w:r>
      <w:r w:rsidRPr="009D039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039B">
        <w:rPr>
          <w:rFonts w:ascii="Times New Roman" w:hAnsi="Times New Roman" w:cs="Times New Roman"/>
          <w:sz w:val="24"/>
          <w:szCs w:val="24"/>
        </w:rPr>
        <w:t>годината.</w:t>
      </w:r>
    </w:p>
    <w:p w14:paraId="53892E31" w14:textId="77777777" w:rsidR="00001F66" w:rsidRPr="009D039B" w:rsidRDefault="00001F66" w:rsidP="009D039B">
      <w:pPr>
        <w:pStyle w:val="BodyText"/>
        <w:spacing w:line="252" w:lineRule="exact"/>
        <w:ind w:left="478" w:firstLine="0"/>
        <w:rPr>
          <w:rFonts w:ascii="Times New Roman" w:hAnsi="Times New Roman" w:cs="Times New Roman"/>
          <w:sz w:val="24"/>
          <w:szCs w:val="24"/>
        </w:rPr>
      </w:pPr>
    </w:p>
    <w:p w14:paraId="53892E32" w14:textId="77777777" w:rsidR="00001F66" w:rsidRPr="009D039B" w:rsidRDefault="00001F66" w:rsidP="009D039B">
      <w:pPr>
        <w:pStyle w:val="Heading1"/>
        <w:numPr>
          <w:ilvl w:val="0"/>
          <w:numId w:val="2"/>
        </w:numPr>
        <w:tabs>
          <w:tab w:val="left" w:pos="686"/>
        </w:tabs>
        <w:ind w:hanging="568"/>
        <w:rPr>
          <w:rFonts w:ascii="Times New Roman" w:hAnsi="Times New Roman" w:cs="Times New Roman"/>
          <w:bCs w:val="0"/>
          <w:sz w:val="24"/>
          <w:szCs w:val="24"/>
        </w:rPr>
      </w:pPr>
      <w:r w:rsidRPr="009D039B">
        <w:rPr>
          <w:rFonts w:ascii="Times New Roman" w:hAnsi="Times New Roman" w:cs="Times New Roman"/>
          <w:bCs w:val="0"/>
          <w:sz w:val="24"/>
          <w:szCs w:val="24"/>
        </w:rPr>
        <w:t>ОРГАНИЗАЦИЯ НА ЗАСЕДАНИЯТА, РЕШЕНИЯ И</w:t>
      </w:r>
      <w:r w:rsidRPr="009D039B">
        <w:rPr>
          <w:rFonts w:ascii="Times New Roman" w:hAnsi="Times New Roman" w:cs="Times New Roman"/>
          <w:bCs w:val="0"/>
          <w:spacing w:val="-8"/>
          <w:sz w:val="24"/>
          <w:szCs w:val="24"/>
        </w:rPr>
        <w:t xml:space="preserve"> </w:t>
      </w:r>
      <w:r w:rsidRPr="009D039B">
        <w:rPr>
          <w:rFonts w:ascii="Times New Roman" w:hAnsi="Times New Roman" w:cs="Times New Roman"/>
          <w:bCs w:val="0"/>
          <w:sz w:val="24"/>
          <w:szCs w:val="24"/>
        </w:rPr>
        <w:t>ГЛАСУВАНЕ</w:t>
      </w:r>
    </w:p>
    <w:p w14:paraId="53892E33" w14:textId="4FD02B36" w:rsidR="00001F66" w:rsidRPr="009D039B" w:rsidRDefault="00001F66" w:rsidP="009D039B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spacing w:before="120" w:after="120"/>
        <w:ind w:left="686" w:right="117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>Заседанията на Одитния комитет се провеждат в седалището на Дружеството или на друго място, посочено в от неговия</w:t>
      </w:r>
      <w:r w:rsidRPr="009D03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D039B">
        <w:rPr>
          <w:rFonts w:ascii="Times New Roman" w:hAnsi="Times New Roman" w:cs="Times New Roman"/>
          <w:sz w:val="24"/>
          <w:szCs w:val="24"/>
        </w:rPr>
        <w:t>Председател.</w:t>
      </w:r>
    </w:p>
    <w:p w14:paraId="53892E37" w14:textId="77777777" w:rsidR="00001F66" w:rsidRPr="009D039B" w:rsidRDefault="00001F66" w:rsidP="009D039B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spacing w:before="120" w:after="120" w:line="252" w:lineRule="exact"/>
        <w:ind w:left="686" w:hanging="568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>За заседанията на Одитния комитет се водят</w:t>
      </w:r>
      <w:r w:rsidRPr="009D039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D039B">
        <w:rPr>
          <w:rFonts w:ascii="Times New Roman" w:hAnsi="Times New Roman" w:cs="Times New Roman"/>
          <w:sz w:val="24"/>
          <w:szCs w:val="24"/>
        </w:rPr>
        <w:t>протоколи.</w:t>
      </w:r>
    </w:p>
    <w:p w14:paraId="53892E38" w14:textId="70B28A90" w:rsidR="00001F66" w:rsidRPr="009D039B" w:rsidRDefault="00001F66" w:rsidP="009D039B">
      <w:pPr>
        <w:pStyle w:val="ListParagraph"/>
        <w:numPr>
          <w:ilvl w:val="0"/>
          <w:numId w:val="1"/>
        </w:numPr>
        <w:tabs>
          <w:tab w:val="left" w:pos="686"/>
        </w:tabs>
        <w:spacing w:before="120" w:after="120"/>
        <w:ind w:left="686" w:right="114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 xml:space="preserve">Протоколите съдържат най-малко: поредния номер на протокола, дата, дневен ред, </w:t>
      </w:r>
      <w:r w:rsidR="00BF7B8D" w:rsidRPr="009D039B">
        <w:rPr>
          <w:rFonts w:ascii="Times New Roman" w:hAnsi="Times New Roman" w:cs="Times New Roman"/>
          <w:sz w:val="24"/>
          <w:szCs w:val="24"/>
        </w:rPr>
        <w:t>р</w:t>
      </w:r>
      <w:r w:rsidR="0029639F" w:rsidRPr="009D039B">
        <w:rPr>
          <w:rFonts w:ascii="Times New Roman" w:hAnsi="Times New Roman" w:cs="Times New Roman"/>
          <w:sz w:val="24"/>
          <w:szCs w:val="24"/>
        </w:rPr>
        <w:t>ешения</w:t>
      </w:r>
      <w:r w:rsidRPr="009D039B">
        <w:rPr>
          <w:rFonts w:ascii="Times New Roman" w:hAnsi="Times New Roman" w:cs="Times New Roman"/>
          <w:sz w:val="24"/>
          <w:szCs w:val="24"/>
        </w:rPr>
        <w:t>.</w:t>
      </w:r>
    </w:p>
    <w:p w14:paraId="53892E39" w14:textId="73362AE3" w:rsidR="00001F66" w:rsidRPr="009D039B" w:rsidRDefault="00001F66" w:rsidP="009D039B">
      <w:pPr>
        <w:pStyle w:val="ListParagraph"/>
        <w:numPr>
          <w:ilvl w:val="0"/>
          <w:numId w:val="1"/>
        </w:numPr>
        <w:tabs>
          <w:tab w:val="left" w:pos="686"/>
        </w:tabs>
        <w:spacing w:before="120" w:after="120"/>
        <w:ind w:left="686" w:right="116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 xml:space="preserve">Протоколите се подписват от </w:t>
      </w:r>
      <w:r w:rsidR="005062DD">
        <w:rPr>
          <w:rFonts w:ascii="Times New Roman" w:hAnsi="Times New Roman" w:cs="Times New Roman"/>
          <w:sz w:val="24"/>
          <w:szCs w:val="24"/>
        </w:rPr>
        <w:t>предсе</w:t>
      </w:r>
      <w:r w:rsidR="00E362A8">
        <w:rPr>
          <w:rFonts w:ascii="Times New Roman" w:hAnsi="Times New Roman" w:cs="Times New Roman"/>
          <w:sz w:val="24"/>
          <w:szCs w:val="24"/>
        </w:rPr>
        <w:t xml:space="preserve">дателя </w:t>
      </w:r>
      <w:r w:rsidRPr="009D039B">
        <w:rPr>
          <w:rFonts w:ascii="Times New Roman" w:hAnsi="Times New Roman" w:cs="Times New Roman"/>
          <w:sz w:val="24"/>
          <w:szCs w:val="24"/>
        </w:rPr>
        <w:t>на Одитния комитет и от лицето, на което е възложено воденето на</w:t>
      </w:r>
      <w:r w:rsidRPr="009D039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9D039B">
        <w:rPr>
          <w:rFonts w:ascii="Times New Roman" w:hAnsi="Times New Roman" w:cs="Times New Roman"/>
          <w:sz w:val="24"/>
          <w:szCs w:val="24"/>
        </w:rPr>
        <w:t>протокола.</w:t>
      </w:r>
    </w:p>
    <w:p w14:paraId="53892E3A" w14:textId="77777777" w:rsidR="00001F66" w:rsidRPr="009D039B" w:rsidRDefault="00001F66" w:rsidP="009D039B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spacing w:before="120" w:after="120"/>
        <w:ind w:left="686" w:hanging="568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>Протоколите заедно с приложенията се съхраняват в седалището на</w:t>
      </w:r>
      <w:r w:rsidRPr="009D039B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9D039B">
        <w:rPr>
          <w:rFonts w:ascii="Times New Roman" w:hAnsi="Times New Roman" w:cs="Times New Roman"/>
          <w:sz w:val="24"/>
          <w:szCs w:val="24"/>
        </w:rPr>
        <w:t>Дружеството.</w:t>
      </w:r>
    </w:p>
    <w:p w14:paraId="53892E3B" w14:textId="77777777" w:rsidR="00001F66" w:rsidRPr="009D039B" w:rsidRDefault="00001F66" w:rsidP="009D039B">
      <w:pPr>
        <w:pStyle w:val="BodyText"/>
        <w:spacing w:before="9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3892E3C" w14:textId="77777777" w:rsidR="00001F66" w:rsidRPr="009D039B" w:rsidRDefault="00001F66" w:rsidP="009D039B">
      <w:pPr>
        <w:pStyle w:val="Heading1"/>
        <w:numPr>
          <w:ilvl w:val="0"/>
          <w:numId w:val="2"/>
        </w:numPr>
        <w:ind w:hanging="568"/>
        <w:rPr>
          <w:rFonts w:ascii="Times New Roman" w:hAnsi="Times New Roman" w:cs="Times New Roman"/>
          <w:bCs w:val="0"/>
          <w:sz w:val="24"/>
          <w:szCs w:val="24"/>
        </w:rPr>
      </w:pPr>
      <w:r w:rsidRPr="009D039B">
        <w:rPr>
          <w:rFonts w:ascii="Times New Roman" w:hAnsi="Times New Roman" w:cs="Times New Roman"/>
          <w:bCs w:val="0"/>
          <w:sz w:val="24"/>
          <w:szCs w:val="24"/>
        </w:rPr>
        <w:t>ЗАКЛЮЧИТЕЛНИ РАЗПОРЕДБИ</w:t>
      </w:r>
    </w:p>
    <w:p w14:paraId="53892E3D" w14:textId="77777777" w:rsidR="00001F66" w:rsidRPr="009D039B" w:rsidRDefault="00001F66" w:rsidP="009D039B">
      <w:pPr>
        <w:pStyle w:val="ListParagraph"/>
        <w:numPr>
          <w:ilvl w:val="0"/>
          <w:numId w:val="1"/>
        </w:numPr>
        <w:tabs>
          <w:tab w:val="left" w:pos="686"/>
        </w:tabs>
        <w:spacing w:before="120" w:after="120"/>
        <w:ind w:left="686" w:right="113"/>
        <w:rPr>
          <w:rFonts w:ascii="Times New Roman" w:hAnsi="Times New Roman" w:cs="Times New Roman"/>
          <w:sz w:val="24"/>
          <w:szCs w:val="24"/>
        </w:rPr>
      </w:pPr>
      <w:r w:rsidRPr="009D039B">
        <w:rPr>
          <w:rFonts w:ascii="Times New Roman" w:hAnsi="Times New Roman" w:cs="Times New Roman"/>
          <w:sz w:val="24"/>
          <w:szCs w:val="24"/>
        </w:rPr>
        <w:t>Одитният комитет има правото да възлага извършване на външни експертизи, проучване и мнение на разноски на Дружеството, когато това е необходимо за изпълнение на неговите</w:t>
      </w:r>
      <w:r w:rsidRPr="009D03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D039B">
        <w:rPr>
          <w:rFonts w:ascii="Times New Roman" w:hAnsi="Times New Roman" w:cs="Times New Roman"/>
          <w:sz w:val="24"/>
          <w:szCs w:val="24"/>
        </w:rPr>
        <w:t>задължения.</w:t>
      </w:r>
    </w:p>
    <w:p w14:paraId="53892E3E" w14:textId="77777777" w:rsidR="00F7601F" w:rsidRPr="009D039B" w:rsidRDefault="00F7601F" w:rsidP="009D039B">
      <w:pPr>
        <w:rPr>
          <w:rFonts w:ascii="Times New Roman" w:hAnsi="Times New Roman" w:cs="Times New Roman"/>
          <w:sz w:val="24"/>
          <w:szCs w:val="24"/>
        </w:rPr>
      </w:pPr>
    </w:p>
    <w:sectPr w:rsidR="00F7601F" w:rsidRPr="009D039B">
      <w:footerReference w:type="default" r:id="rId7"/>
      <w:pgSz w:w="11910" w:h="16840"/>
      <w:pgMar w:top="1320" w:right="11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CA1AA" w14:textId="77777777" w:rsidR="00FA4230" w:rsidRDefault="00FA4230" w:rsidP="002D58F7">
      <w:r>
        <w:separator/>
      </w:r>
    </w:p>
  </w:endnote>
  <w:endnote w:type="continuationSeparator" w:id="0">
    <w:p w14:paraId="0242143B" w14:textId="77777777" w:rsidR="00FA4230" w:rsidRDefault="00FA4230" w:rsidP="002D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6"/>
        <w:szCs w:val="16"/>
      </w:rPr>
      <w:id w:val="-829523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1FE826" w14:textId="412FF144" w:rsidR="002D58F7" w:rsidRPr="002D58F7" w:rsidRDefault="002D58F7"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 w:rsidRPr="002D58F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D58F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2D58F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2D58F7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2D58F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00158018" w14:textId="77777777" w:rsidR="002D58F7" w:rsidRDefault="002D5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0B3E3" w14:textId="77777777" w:rsidR="00FA4230" w:rsidRDefault="00FA4230" w:rsidP="002D58F7">
      <w:r>
        <w:separator/>
      </w:r>
    </w:p>
  </w:footnote>
  <w:footnote w:type="continuationSeparator" w:id="0">
    <w:p w14:paraId="477D2F98" w14:textId="77777777" w:rsidR="00FA4230" w:rsidRDefault="00FA4230" w:rsidP="002D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121"/>
    <w:multiLevelType w:val="hybridMultilevel"/>
    <w:tmpl w:val="527607F0"/>
    <w:lvl w:ilvl="0" w:tplc="D80841FC">
      <w:start w:val="1"/>
      <w:numFmt w:val="upperRoman"/>
      <w:lvlText w:val="%1."/>
      <w:lvlJc w:val="left"/>
      <w:pPr>
        <w:ind w:left="685" w:hanging="567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bg-BG" w:eastAsia="en-US" w:bidi="ar-SA"/>
      </w:rPr>
    </w:lvl>
    <w:lvl w:ilvl="1" w:tplc="B0868796">
      <w:numFmt w:val="bullet"/>
      <w:lvlText w:val="•"/>
      <w:lvlJc w:val="left"/>
      <w:pPr>
        <w:ind w:left="1560" w:hanging="567"/>
      </w:pPr>
      <w:rPr>
        <w:rFonts w:hint="default"/>
        <w:lang w:val="bg-BG" w:eastAsia="en-US" w:bidi="ar-SA"/>
      </w:rPr>
    </w:lvl>
    <w:lvl w:ilvl="2" w:tplc="EC94763E">
      <w:numFmt w:val="bullet"/>
      <w:lvlText w:val="•"/>
      <w:lvlJc w:val="left"/>
      <w:pPr>
        <w:ind w:left="2441" w:hanging="567"/>
      </w:pPr>
      <w:rPr>
        <w:rFonts w:hint="default"/>
        <w:lang w:val="bg-BG" w:eastAsia="en-US" w:bidi="ar-SA"/>
      </w:rPr>
    </w:lvl>
    <w:lvl w:ilvl="3" w:tplc="92B84320">
      <w:numFmt w:val="bullet"/>
      <w:lvlText w:val="•"/>
      <w:lvlJc w:val="left"/>
      <w:pPr>
        <w:ind w:left="3321" w:hanging="567"/>
      </w:pPr>
      <w:rPr>
        <w:rFonts w:hint="default"/>
        <w:lang w:val="bg-BG" w:eastAsia="en-US" w:bidi="ar-SA"/>
      </w:rPr>
    </w:lvl>
    <w:lvl w:ilvl="4" w:tplc="8AC8A0EC">
      <w:numFmt w:val="bullet"/>
      <w:lvlText w:val="•"/>
      <w:lvlJc w:val="left"/>
      <w:pPr>
        <w:ind w:left="4202" w:hanging="567"/>
      </w:pPr>
      <w:rPr>
        <w:rFonts w:hint="default"/>
        <w:lang w:val="bg-BG" w:eastAsia="en-US" w:bidi="ar-SA"/>
      </w:rPr>
    </w:lvl>
    <w:lvl w:ilvl="5" w:tplc="2F285CC8">
      <w:numFmt w:val="bullet"/>
      <w:lvlText w:val="•"/>
      <w:lvlJc w:val="left"/>
      <w:pPr>
        <w:ind w:left="5083" w:hanging="567"/>
      </w:pPr>
      <w:rPr>
        <w:rFonts w:hint="default"/>
        <w:lang w:val="bg-BG" w:eastAsia="en-US" w:bidi="ar-SA"/>
      </w:rPr>
    </w:lvl>
    <w:lvl w:ilvl="6" w:tplc="FE8E47E8">
      <w:numFmt w:val="bullet"/>
      <w:lvlText w:val="•"/>
      <w:lvlJc w:val="left"/>
      <w:pPr>
        <w:ind w:left="5963" w:hanging="567"/>
      </w:pPr>
      <w:rPr>
        <w:rFonts w:hint="default"/>
        <w:lang w:val="bg-BG" w:eastAsia="en-US" w:bidi="ar-SA"/>
      </w:rPr>
    </w:lvl>
    <w:lvl w:ilvl="7" w:tplc="ED9AC9B6">
      <w:numFmt w:val="bullet"/>
      <w:lvlText w:val="•"/>
      <w:lvlJc w:val="left"/>
      <w:pPr>
        <w:ind w:left="6844" w:hanging="567"/>
      </w:pPr>
      <w:rPr>
        <w:rFonts w:hint="default"/>
        <w:lang w:val="bg-BG" w:eastAsia="en-US" w:bidi="ar-SA"/>
      </w:rPr>
    </w:lvl>
    <w:lvl w:ilvl="8" w:tplc="EB0A658C">
      <w:numFmt w:val="bullet"/>
      <w:lvlText w:val="•"/>
      <w:lvlJc w:val="left"/>
      <w:pPr>
        <w:ind w:left="7725" w:hanging="567"/>
      </w:pPr>
      <w:rPr>
        <w:rFonts w:hint="default"/>
        <w:lang w:val="bg-BG" w:eastAsia="en-US" w:bidi="ar-SA"/>
      </w:rPr>
    </w:lvl>
  </w:abstractNum>
  <w:abstractNum w:abstractNumId="1" w15:restartNumberingAfterBreak="0">
    <w:nsid w:val="110A6533"/>
    <w:multiLevelType w:val="multilevel"/>
    <w:tmpl w:val="BE4E6B1C"/>
    <w:lvl w:ilvl="0">
      <w:start w:val="1"/>
      <w:numFmt w:val="decimal"/>
      <w:lvlText w:val="%1."/>
      <w:lvlJc w:val="left"/>
      <w:pPr>
        <w:ind w:left="685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</w:pPr>
      <w:rPr>
        <w:rFonts w:ascii="Arial" w:eastAsia="Arial" w:hAnsi="Arial" w:cs="Arial" w:hint="default"/>
        <w:w w:val="100"/>
        <w:sz w:val="22"/>
        <w:szCs w:val="22"/>
        <w:lang w:val="bg-BG" w:eastAsia="en-US" w:bidi="ar-SA"/>
      </w:rPr>
    </w:lvl>
    <w:lvl w:ilvl="2">
      <w:numFmt w:val="bullet"/>
      <w:lvlText w:val="•"/>
      <w:lvlJc w:val="left"/>
      <w:pPr>
        <w:ind w:left="2441" w:hanging="567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321" w:hanging="567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202" w:hanging="567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083" w:hanging="567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963" w:hanging="567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844" w:hanging="567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725" w:hanging="567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F66"/>
    <w:rsid w:val="00001F66"/>
    <w:rsid w:val="00071983"/>
    <w:rsid w:val="000E6524"/>
    <w:rsid w:val="001178B1"/>
    <w:rsid w:val="00150F45"/>
    <w:rsid w:val="00190B2B"/>
    <w:rsid w:val="0019564B"/>
    <w:rsid w:val="001A773F"/>
    <w:rsid w:val="001B1DB8"/>
    <w:rsid w:val="001B2AC9"/>
    <w:rsid w:val="001B4CED"/>
    <w:rsid w:val="002024B1"/>
    <w:rsid w:val="00226257"/>
    <w:rsid w:val="00270EEB"/>
    <w:rsid w:val="00283410"/>
    <w:rsid w:val="0029639F"/>
    <w:rsid w:val="002A43DC"/>
    <w:rsid w:val="002C51CE"/>
    <w:rsid w:val="002D58F7"/>
    <w:rsid w:val="002D7BE3"/>
    <w:rsid w:val="003217A6"/>
    <w:rsid w:val="00390ABE"/>
    <w:rsid w:val="003A0CE4"/>
    <w:rsid w:val="003D23A5"/>
    <w:rsid w:val="003D360C"/>
    <w:rsid w:val="004458A8"/>
    <w:rsid w:val="00475F1B"/>
    <w:rsid w:val="00482DBF"/>
    <w:rsid w:val="004C2FEB"/>
    <w:rsid w:val="004C5FB5"/>
    <w:rsid w:val="004D3D2E"/>
    <w:rsid w:val="004D4CE1"/>
    <w:rsid w:val="005062DD"/>
    <w:rsid w:val="005155CF"/>
    <w:rsid w:val="00544222"/>
    <w:rsid w:val="0054565D"/>
    <w:rsid w:val="005746B3"/>
    <w:rsid w:val="00576874"/>
    <w:rsid w:val="00590235"/>
    <w:rsid w:val="00624C2C"/>
    <w:rsid w:val="00653945"/>
    <w:rsid w:val="006D1E34"/>
    <w:rsid w:val="00712BB7"/>
    <w:rsid w:val="00765D2C"/>
    <w:rsid w:val="00797853"/>
    <w:rsid w:val="007B2095"/>
    <w:rsid w:val="0086451C"/>
    <w:rsid w:val="00882F6E"/>
    <w:rsid w:val="008851E8"/>
    <w:rsid w:val="00886DA2"/>
    <w:rsid w:val="008D0111"/>
    <w:rsid w:val="008E416A"/>
    <w:rsid w:val="009C1CD3"/>
    <w:rsid w:val="009D039B"/>
    <w:rsid w:val="00A00B0C"/>
    <w:rsid w:val="00A53351"/>
    <w:rsid w:val="00B27472"/>
    <w:rsid w:val="00B60B8C"/>
    <w:rsid w:val="00BB0983"/>
    <w:rsid w:val="00BD5A87"/>
    <w:rsid w:val="00BF7B8D"/>
    <w:rsid w:val="00D03DDD"/>
    <w:rsid w:val="00D358B6"/>
    <w:rsid w:val="00D77DBA"/>
    <w:rsid w:val="00DC2B04"/>
    <w:rsid w:val="00E074F0"/>
    <w:rsid w:val="00E362A8"/>
    <w:rsid w:val="00E73B36"/>
    <w:rsid w:val="00E90C0D"/>
    <w:rsid w:val="00ED36D0"/>
    <w:rsid w:val="00EE545F"/>
    <w:rsid w:val="00F04C30"/>
    <w:rsid w:val="00F409CB"/>
    <w:rsid w:val="00F7601F"/>
    <w:rsid w:val="00F845DE"/>
    <w:rsid w:val="00FA4230"/>
    <w:rsid w:val="00FD31A7"/>
    <w:rsid w:val="00FF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2DFB"/>
  <w15:docId w15:val="{8C674EF6-3101-4A2B-B64A-6D1408BA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1F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001F66"/>
    <w:pPr>
      <w:ind w:left="685" w:hanging="568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1F66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001F66"/>
    <w:pPr>
      <w:ind w:left="685" w:hanging="567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001F66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"/>
    <w:qFormat/>
    <w:rsid w:val="00001F66"/>
    <w:pPr>
      <w:spacing w:before="68"/>
      <w:ind w:left="4571" w:right="172" w:hanging="4386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001F66"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001F66"/>
    <w:pPr>
      <w:ind w:left="685" w:hanging="567"/>
      <w:jc w:val="both"/>
    </w:pPr>
  </w:style>
  <w:style w:type="paragraph" w:styleId="Header">
    <w:name w:val="header"/>
    <w:basedOn w:val="Normal"/>
    <w:link w:val="HeaderChar"/>
    <w:uiPriority w:val="99"/>
    <w:unhideWhenUsed/>
    <w:rsid w:val="002D58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8F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D58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8F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H61M</dc:creator>
  <cp:lastModifiedBy>Ilian Gotsev</cp:lastModifiedBy>
  <cp:revision>76</cp:revision>
  <dcterms:created xsi:type="dcterms:W3CDTF">2020-08-17T14:03:00Z</dcterms:created>
  <dcterms:modified xsi:type="dcterms:W3CDTF">2020-08-18T11:27:00Z</dcterms:modified>
</cp:coreProperties>
</file>